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«</w:t>
      </w:r>
      <w:r w:rsidR="00CD7EB9">
        <w:rPr>
          <w:b/>
          <w:bCs/>
          <w:color w:val="000000"/>
          <w:sz w:val="28"/>
          <w:szCs w:val="28"/>
        </w:rPr>
        <w:t>Музыка и здоровье</w:t>
      </w:r>
      <w:r>
        <w:rPr>
          <w:b/>
          <w:bCs/>
          <w:color w:val="000000"/>
          <w:sz w:val="28"/>
          <w:szCs w:val="28"/>
        </w:rPr>
        <w:t>»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Наши далекие предки по какому-то наитию создавали музыкальные инструменты и с их помощью находили такие сочетания звуков и ритмов, которые завораживали, гипнотизировали человека. Эта возможность музыки широко использовалась в религиозных и культовых обрядах. В Древней Спарте воины шли в бой под звуки </w:t>
      </w:r>
      <w:proofErr w:type="spellStart"/>
      <w:r>
        <w:rPr>
          <w:color w:val="000000"/>
          <w:sz w:val="28"/>
          <w:szCs w:val="28"/>
        </w:rPr>
        <w:t>авлосов</w:t>
      </w:r>
      <w:proofErr w:type="spellEnd"/>
      <w:r>
        <w:rPr>
          <w:color w:val="000000"/>
          <w:sz w:val="28"/>
          <w:szCs w:val="28"/>
        </w:rPr>
        <w:t xml:space="preserve"> - деревянных духовых инструментов.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А.В. Суворов подобное влияние музыки определил так: "Музыка удваивает, утраивает армии". Марш, бодрая, ритмичная музыка, барабанная дробь и звуки трубы заставляют забыть усталость, повышают мышечную работоспособность.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 XX веке интерес к влиянию музыки на организм человека заметно вырос. Многочисленные исследования показывают, что музыка действует на множество тонких регуляторных процессов, меняет работу различных органов и систем и в итоге благотворно или разрушительно влияет на здоровье человека. Так, русский физиолог И.Р. Тарханов доказал, что мелодии (именно мелодии), доставляющие человеку радость, благотворно влияют на сердечно - сосудистую систему: замедляют пульс, увеличивают силу сердечных сокращений, расширяют сосуды и нормализуют артериальное давление и секрецию желудочного сока, помогает быстрому заживлению язвы желудка. Ряд европейских исследователей установили, что наиболее благотворно на организм человека действует фортепианная и скрипичная музыка, симфонические произведения Моцарта и Бетховена. Музыка оказывает общеукрепляющее воздействие! Этот факт доказал российский академик В. М. Бехтерев.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Поэтому, наша задача, как педагогов, прививать детям интерес и любовь к музыке, как важной составляющей здорового образа жизни. Одна из возможностей, которая может быть использована для достижения этой цели – </w:t>
      </w:r>
      <w:r>
        <w:rPr>
          <w:b/>
          <w:bCs/>
          <w:i/>
          <w:iCs/>
          <w:color w:val="000000"/>
          <w:sz w:val="28"/>
          <w:szCs w:val="28"/>
        </w:rPr>
        <w:t>максимальное наполнение музыкой пребывание ребёнка в детском саду.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Хотя, музыка и здоровье могут объединиться еще до появления малыша на свет. Доказано, что классические произведения способны оказать благотворное влияние не только на физическое и умственное здоровье, но и на внешние данные ребенка. Очень полезно беременным пение. Орган слуха малыша получает необходимую ему тренировку и стимулирует мозг. В результате на свет появляются более жизнеспособные, спокойные и крепкие малыши. Гармония звуков способствует формированию эстетического вкуса, развивает интеллект, усидчивость и даже черты лидера. Кроме того, музыка весьма существенно влияет на развитие образной памяти. Установлено, что при музыкальном стимулировании в мозге увеличивается количество гормонов, способствующих росту нейронов. Малыши, прошедшие внутриутробное музыкальное "обучение", обычно характеризуются </w:t>
      </w:r>
      <w:r>
        <w:rPr>
          <w:color w:val="000000"/>
          <w:sz w:val="28"/>
          <w:szCs w:val="28"/>
        </w:rPr>
        <w:lastRenderedPageBreak/>
        <w:t>повышенными адаптационными способностями и опережением стандартных темпов физического и речевого развития.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И так, малыш появился на свет</w:t>
      </w:r>
      <w:r>
        <w:rPr>
          <w:b/>
          <w:bCs/>
          <w:color w:val="000000"/>
          <w:sz w:val="28"/>
          <w:szCs w:val="28"/>
        </w:rPr>
        <w:t>! Воспитание здорового ребенка - главная задача семьи и дошкольного учреждения.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 нашем детском саду музыка активно используется в оздоровительной работе с детьми. Каждый день начинается с утренней гимнастики под музыку, которая мобилизует физические силы, улучшает дыхание, укрепляет и развивает мышцы. Музыка создает положительный эмоциональный настрой детей на целый день и задает определенный темп движения.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На музыкальных занятиях (2 раза в неделю) </w:t>
      </w:r>
      <w:r>
        <w:rPr>
          <w:color w:val="000000"/>
          <w:sz w:val="28"/>
          <w:szCs w:val="28"/>
        </w:rPr>
        <w:t xml:space="preserve">все виды деятельности: слушание, пение, игра на ДМИ, дидактические игры, музыкально-ритмические движения способствуют укреплению и сохранению здоровья наших дошколят. Средняя продолжительность и частота чередования различных видов музыкальной деятельности ориентировочно составляет 3-10 минут (в зависимости от возраста детей). Музыкальные занятия с использованием технологий </w:t>
      </w:r>
      <w:proofErr w:type="spellStart"/>
      <w:r>
        <w:rPr>
          <w:color w:val="000000"/>
          <w:sz w:val="28"/>
          <w:szCs w:val="28"/>
        </w:rPr>
        <w:t>здоровье-сбережения</w:t>
      </w:r>
      <w:proofErr w:type="spellEnd"/>
      <w:r>
        <w:rPr>
          <w:color w:val="000000"/>
          <w:sz w:val="28"/>
          <w:szCs w:val="28"/>
        </w:rPr>
        <w:t xml:space="preserve"> эффективны при учете индивидуальных и возрастных особенностей каждого ребенка, его интересов.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Слушание </w:t>
      </w:r>
      <w:r>
        <w:rPr>
          <w:color w:val="000000"/>
          <w:sz w:val="28"/>
          <w:szCs w:val="28"/>
        </w:rPr>
        <w:t xml:space="preserve">музыкальных произведений улучшает психоэмоциональное состояние дошкольников. Часто наши дети, слушая классическую музыку, выражают свои впечатления в танцевальных импровизациях. Слушание правильно подобранной музыки (лучше классической: П. И Чайковского, М.И. Глинки, А. Вивальди, Ф. Шопена, И. Штрауса, Г Свиридова, Д. </w:t>
      </w:r>
      <w:proofErr w:type="spellStart"/>
      <w:r>
        <w:rPr>
          <w:color w:val="000000"/>
          <w:sz w:val="28"/>
          <w:szCs w:val="28"/>
        </w:rPr>
        <w:t>Кабалевского</w:t>
      </w:r>
      <w:proofErr w:type="spellEnd"/>
      <w:r>
        <w:rPr>
          <w:color w:val="000000"/>
          <w:sz w:val="28"/>
          <w:szCs w:val="28"/>
        </w:rPr>
        <w:t>) повышает иммунитет детей, снимает у них напряжение и раздражительность, головную и мышечную боль, восстанавливает спокойное дыхание.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Танцы, ритмичные движения, подвижные игры </w:t>
      </w:r>
      <w:r>
        <w:rPr>
          <w:color w:val="000000"/>
          <w:sz w:val="28"/>
          <w:szCs w:val="28"/>
        </w:rPr>
        <w:t>восполняют физиологическую потребность детского растущего организма в движении. Они мобилизуют физические силы, улучшают дыхание, активно влияют на кровообращение, вырабатывают грацию, координацию движений. Немаловажно, что такая коллективная деятельность развивает у детей организованность, дисциплину, ответственность, взаимовыручку, внимательное отношение к окружающим, самостоятельность.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Пение, </w:t>
      </w:r>
      <w:r>
        <w:rPr>
          <w:color w:val="000000"/>
          <w:sz w:val="28"/>
          <w:szCs w:val="28"/>
        </w:rPr>
        <w:t xml:space="preserve">песенное творчество, </w:t>
      </w:r>
      <w:proofErr w:type="spellStart"/>
      <w:r>
        <w:rPr>
          <w:color w:val="000000"/>
          <w:sz w:val="28"/>
          <w:szCs w:val="28"/>
        </w:rPr>
        <w:t>распевки</w:t>
      </w:r>
      <w:proofErr w:type="spellEnd"/>
      <w:r>
        <w:rPr>
          <w:color w:val="000000"/>
          <w:sz w:val="28"/>
          <w:szCs w:val="28"/>
        </w:rPr>
        <w:t>, артикуляционная гимнастика– помогает детям расслабиться, избавляет от стрессов, облегчает общение. Это идеальный способ помочь детям с нарушениями речи. Оно улучшает их артикуляцию, дикцию. Систематические занятия пением развивают экономное дыхание, благотворно влияют на стенки кровеносных сосудов, укрепляя их. Звук, зарождающийся во время пения, только на 15-20% уходит во внешнее пространство. Остальная часть звуковой волны поглощается внутренними органами, приводя их в состояние вибрации, что помогает стимулировать и улучшать их работу. Поэтому мы практикуем исполнение небольших песен в конце утренней зарядки.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lastRenderedPageBreak/>
        <w:t>Музыкальная игра </w:t>
      </w:r>
      <w:r>
        <w:rPr>
          <w:color w:val="000000"/>
          <w:sz w:val="28"/>
          <w:szCs w:val="28"/>
        </w:rPr>
        <w:t>всегда привлекает детей, особенно если в ней используются атрибуты и элементы театральных костюмов.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Важное место на музыкальных занятиях занимают </w:t>
      </w:r>
      <w:r>
        <w:rPr>
          <w:b/>
          <w:bCs/>
          <w:color w:val="000000"/>
          <w:sz w:val="28"/>
          <w:szCs w:val="28"/>
        </w:rPr>
        <w:t>пальчиковые игры</w:t>
      </w:r>
      <w:r>
        <w:rPr>
          <w:color w:val="000000"/>
          <w:sz w:val="28"/>
          <w:szCs w:val="28"/>
        </w:rPr>
        <w:t>, которые исполняются как песенки или произносятся под музыку. Они развивают речь ребенка, двигательные качества, координацию пальцев рук (это важно при подготовке к рисованию, письму, соединяют пальцевую пластику с выразительным мелодическим и речевым интонированием, формируют образно-ассоциативное мышление)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Музыкотерапия </w:t>
      </w:r>
      <w:r>
        <w:rPr>
          <w:color w:val="000000"/>
          <w:sz w:val="28"/>
          <w:szCs w:val="28"/>
        </w:rPr>
        <w:t xml:space="preserve">– важная составляющая музыкально–оздоровительной работы в ДОУ. В музыкальном зале и в групповых помещениях созданы музыкальные фонотеки, которые способствуют коррекции психофизического статуса детей в процессе их </w:t>
      </w:r>
      <w:proofErr w:type="spellStart"/>
      <w:r>
        <w:rPr>
          <w:color w:val="000000"/>
          <w:sz w:val="28"/>
          <w:szCs w:val="28"/>
        </w:rPr>
        <w:t>двигательно</w:t>
      </w:r>
      <w:proofErr w:type="spellEnd"/>
      <w:r>
        <w:rPr>
          <w:color w:val="000000"/>
          <w:sz w:val="28"/>
          <w:szCs w:val="28"/>
        </w:rPr>
        <w:t>–игровой и обучающей деятельности. Во многих группах утром встречают детей, укладывают на дневной сон, поднимают после сна под соответствующую музыку, используют ее в качестве фона на занятиях, в свободной деятельности, устраивают групповые дискотеки, которые заряжают мальчишек и девчонок бодростью и жизнерадостностью.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 нашем детском саду давно и прочно вошла в жизнь </w:t>
      </w:r>
      <w:r>
        <w:rPr>
          <w:b/>
          <w:bCs/>
          <w:color w:val="000000"/>
          <w:sz w:val="28"/>
          <w:szCs w:val="28"/>
        </w:rPr>
        <w:t>театрализованная деятельность </w:t>
      </w:r>
      <w:r>
        <w:rPr>
          <w:color w:val="000000"/>
          <w:sz w:val="28"/>
          <w:szCs w:val="28"/>
        </w:rPr>
        <w:t>детей. Это маленькие сценки, большие спектакли и сказки, инсценировки стихов и песен. Отличительной чертой нашей театральной студии «Веснушки» является то, что практически все театральные постановки в ней максимально наполнены музыкой. Это одна из форм организации деятельности детей в детском саду, которая включает все разделы музыкального воспитания: пение, музыкально - ритмические движения, слушание музыки, игра на детских музыкальных инструментах. Разнообразный материал театральных постановок включает в себя детскую, народную, классическую музыку. Через образы, краски, звуки, умело поставленные вопросы, заставляющие ребёнка думать, делать выводы и обобщения, наши дети знакомятся с окружающим их миром. Здесь активизируется их словарь, совершенствуется звуковая культура речи, её выразительность, улучшается диалогическая речь. Театрализованная деятельность, несомненно, является источником развития чувств, переживаний и открытий ребёнка, укрепляет его эмоциональное и физическое здоровье.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В нашем детском саду регулярно проводятся </w:t>
      </w:r>
      <w:r>
        <w:rPr>
          <w:b/>
          <w:bCs/>
          <w:color w:val="000000"/>
          <w:sz w:val="28"/>
          <w:szCs w:val="28"/>
        </w:rPr>
        <w:t>праздники: </w:t>
      </w:r>
      <w:r>
        <w:rPr>
          <w:color w:val="000000"/>
          <w:sz w:val="28"/>
          <w:szCs w:val="28"/>
        </w:rPr>
        <w:t>календарные, тематические. Для подготовки к ним дети тратят много сил, при этом идёт развитие всех групп мышц, тренируется память, мышление, укрепляется психологическое равновесие детей. Мы регулярно проводим и народные праздники. Исследования показывают, что занятия фольклором помогают ребенку найти гармоничный выход из самого возбужденного состояния, они гасят реакции стресса. А вообще праздник – это всплеск положительных эмоций, таких полезных для здоровья наших воспитанников.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lastRenderedPageBreak/>
        <w:t>Музыкальное сопровождение </w:t>
      </w:r>
      <w:r>
        <w:rPr>
          <w:color w:val="000000"/>
          <w:sz w:val="28"/>
          <w:szCs w:val="28"/>
        </w:rPr>
        <w:t>в нашем ДОУ присутствует на спортивных досугах и соревнованиях, общих мероприятиях детского сада, занятиях, совместных с воспитателями. Например: музыка и правила дорожного движения, музыка и рисование.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Таким образом, мы видим, что в детском саду музыкальному воспитанию уделяется большое внимание в плане разностороннего развития дошкольников. Музыка помогает создать полноценные условия для сохранения и укрепления здоровья детей. Ребенок слушает музыку, поёт, танцует, играет на музыкальных инструментах. К сожалению, в школе эта работа не продолжается, уроки музыки считаются второстепенными.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А ведь очень важно прививать детям интерес и любовь к музыке, как важной составляющей здорового образа жизни.</w:t>
      </w:r>
    </w:p>
    <w:p w:rsidR="000E4C29" w:rsidRDefault="000E4C29" w:rsidP="000E4C29">
      <w:pPr>
        <w:pStyle w:val="a3"/>
        <w:shd w:val="clear" w:color="auto" w:fill="FFFFFF"/>
        <w:spacing w:before="150" w:beforeAutospacing="0" w:after="0" w:afterAutospacing="0" w:line="294" w:lineRule="atLeast"/>
        <w:ind w:firstLine="567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Еще в 1916 г. В.М. Бехтерев писал: </w:t>
      </w:r>
      <w:r>
        <w:rPr>
          <w:b/>
          <w:bCs/>
          <w:color w:val="000000"/>
          <w:sz w:val="28"/>
          <w:szCs w:val="28"/>
        </w:rPr>
        <w:t>«Музыка не только фактор облагораживающий, воспитательный. Музыка – целитель здоровья».</w:t>
      </w:r>
    </w:p>
    <w:p w:rsidR="00CD1C77" w:rsidRPr="000E4C29" w:rsidRDefault="00CD1C77" w:rsidP="000E4C29"/>
    <w:sectPr w:rsidR="00CD1C77" w:rsidRPr="000E4C29" w:rsidSect="0047696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4C8"/>
    <w:rsid w:val="000E4C29"/>
    <w:rsid w:val="00476961"/>
    <w:rsid w:val="009A4523"/>
    <w:rsid w:val="00AB34C8"/>
    <w:rsid w:val="00CD1C77"/>
    <w:rsid w:val="00CD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E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E4C29"/>
  </w:style>
  <w:style w:type="paragraph" w:customStyle="1" w:styleId="c2">
    <w:name w:val="c2"/>
    <w:basedOn w:val="a"/>
    <w:rsid w:val="000E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4C29"/>
  </w:style>
  <w:style w:type="character" w:customStyle="1" w:styleId="c4">
    <w:name w:val="c4"/>
    <w:basedOn w:val="a0"/>
    <w:rsid w:val="000E4C29"/>
  </w:style>
  <w:style w:type="character" w:customStyle="1" w:styleId="c0">
    <w:name w:val="c0"/>
    <w:basedOn w:val="a0"/>
    <w:rsid w:val="000E4C29"/>
  </w:style>
  <w:style w:type="paragraph" w:styleId="a3">
    <w:name w:val="Normal (Web)"/>
    <w:basedOn w:val="a"/>
    <w:uiPriority w:val="99"/>
    <w:semiHidden/>
    <w:unhideWhenUsed/>
    <w:rsid w:val="000E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1306</Words>
  <Characters>7449</Characters>
  <Application>Microsoft Office Word</Application>
  <DocSecurity>0</DocSecurity>
  <Lines>62</Lines>
  <Paragraphs>17</Paragraphs>
  <ScaleCrop>false</ScaleCrop>
  <Company/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2022-11-07T06:15:00Z</dcterms:created>
  <dcterms:modified xsi:type="dcterms:W3CDTF">2023-11-27T04:02:00Z</dcterms:modified>
</cp:coreProperties>
</file>